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A" w:rsidRDefault="00F8795C" w:rsidP="00F879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травматизма</w:t>
      </w:r>
    </w:p>
    <w:p w:rsidR="00F8795C" w:rsidRDefault="00F8795C" w:rsidP="00AD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большое разнообразие травм у детей, причины, вызывающие их, типичны.</w:t>
      </w:r>
    </w:p>
    <w:p w:rsidR="00F8795C" w:rsidRDefault="00F8795C" w:rsidP="00AD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детского травматизма</w:t>
      </w:r>
    </w:p>
    <w:p w:rsidR="00F8795C" w:rsidRDefault="00F8795C" w:rsidP="00AD63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5C">
        <w:rPr>
          <w:rFonts w:ascii="Times New Roman" w:hAnsi="Times New Roman" w:cs="Times New Roman"/>
          <w:sz w:val="28"/>
          <w:szCs w:val="28"/>
          <w:u w:val="single"/>
        </w:rPr>
        <w:t>На первом месте</w:t>
      </w:r>
      <w:r>
        <w:rPr>
          <w:rFonts w:ascii="Times New Roman" w:hAnsi="Times New Roman" w:cs="Times New Roman"/>
          <w:sz w:val="28"/>
          <w:szCs w:val="28"/>
        </w:rPr>
        <w:t xml:space="preserve"> – по частоте встречаемости: порезы, уколы разбитым стеклом или льдом, сухими ветками, занозу от палок, деревянных лопаток и игрушек, ушибы при катании на велосипедах, самокатах, качелях и каруселях, лыжах, салазках, ледянках,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катании на ногах с ледяных горок, на санках, во время перемещения в гололедицу по скользким дорожкам.</w:t>
      </w:r>
    </w:p>
    <w:p w:rsidR="00F8795C" w:rsidRDefault="00F8795C" w:rsidP="00AD63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5C">
        <w:rPr>
          <w:rFonts w:ascii="Times New Roman" w:hAnsi="Times New Roman" w:cs="Times New Roman"/>
          <w:sz w:val="28"/>
          <w:szCs w:val="28"/>
          <w:u w:val="single"/>
        </w:rPr>
        <w:t>На втором месте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игра на неочищенных от снега и льда площадках, торчащими из земли металлическими или деревянными предметами, невысокими пеньками, сломанных деревьев на площадках для подвижных игр, а так же при наличии ямок и выбоин на участке.</w:t>
      </w:r>
    </w:p>
    <w:p w:rsidR="00F8795C" w:rsidRDefault="00F8795C" w:rsidP="00AD63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третьем месте  </w:t>
      </w:r>
      <w:r w:rsidRPr="00F87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C17">
        <w:rPr>
          <w:rFonts w:ascii="Times New Roman" w:hAnsi="Times New Roman" w:cs="Times New Roman"/>
          <w:sz w:val="28"/>
          <w:szCs w:val="28"/>
        </w:rPr>
        <w:t xml:space="preserve">травмы при прикосновении в морозный день к металлическим конструкциям лицом, руками, языком; падение с горок, «шведских стенок» в случае отсутствие страховки, </w:t>
      </w:r>
      <w:proofErr w:type="spellStart"/>
      <w:r w:rsidR="00B76C1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B76C17">
        <w:rPr>
          <w:rFonts w:ascii="Times New Roman" w:hAnsi="Times New Roman" w:cs="Times New Roman"/>
          <w:sz w:val="28"/>
          <w:szCs w:val="28"/>
        </w:rPr>
        <w:t xml:space="preserve"> от  падающих с крыш сосулек, свисающими глыбами снега в период оттепели.</w:t>
      </w:r>
    </w:p>
    <w:p w:rsidR="00B76C17" w:rsidRDefault="00B76C17" w:rsidP="00AD637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четвертом месте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 неприкрепленной мебели в группе, в спортивном зале,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ДТП.</w:t>
      </w:r>
    </w:p>
    <w:p w:rsidR="00B76C17" w:rsidRDefault="00B76C17" w:rsidP="00AD63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частый встречаемый травматизм у детей – бытовой </w:t>
      </w:r>
    </w:p>
    <w:p w:rsidR="00B76C17" w:rsidRDefault="00886367" w:rsidP="00AD6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травм, которые дети могут получить дома</w:t>
      </w:r>
    </w:p>
    <w:p w:rsidR="00886367" w:rsidRDefault="00886367" w:rsidP="00AD637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 от горячей плиты, посуды, пищи, кипятка, пара, утюга, других электроприборов и открытого огня</w:t>
      </w:r>
    </w:p>
    <w:p w:rsidR="00886367" w:rsidRPr="00886367" w:rsidRDefault="00886367" w:rsidP="00AD637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Падение с кровати, </w:t>
      </w:r>
      <w:r w:rsidRPr="00886367">
        <w:rPr>
          <w:rFonts w:ascii="Times New Roman" w:hAnsi="Times New Roman" w:cs="Times New Roman"/>
          <w:b/>
          <w:sz w:val="28"/>
          <w:szCs w:val="28"/>
        </w:rPr>
        <w:t>окна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стола и ступенек</w:t>
      </w:r>
    </w:p>
    <w:p w:rsidR="00886367" w:rsidRPr="00886367" w:rsidRDefault="00886367" w:rsidP="00AD637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Удушье от мелких предметов (монет, пуговиц, гаек и др.)</w:t>
      </w:r>
    </w:p>
    <w:p w:rsidR="00886367" w:rsidRPr="00886367" w:rsidRDefault="00886367" w:rsidP="00AD637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Отравление бытовыми химическими веществами (моющими жидкостями, отбеливателями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86367" w:rsidRPr="00AD637B" w:rsidRDefault="00886367" w:rsidP="00AD637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Поражение электрическим током от неисправных электроприборов, обнаженных проводов,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втыкание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игл, ножей и других </w:t>
      </w:r>
      <w:proofErr w:type="spellStart"/>
      <w:r w:rsidR="00AD637B">
        <w:rPr>
          <w:rFonts w:ascii="Times New Roman" w:hAnsi="Times New Roman" w:cs="Times New Roman"/>
          <w:sz w:val="28"/>
          <w:szCs w:val="28"/>
        </w:rPr>
        <w:t>металических</w:t>
      </w:r>
      <w:proofErr w:type="spellEnd"/>
      <w:r w:rsidR="00AD637B">
        <w:rPr>
          <w:rFonts w:ascii="Times New Roman" w:hAnsi="Times New Roman" w:cs="Times New Roman"/>
          <w:sz w:val="28"/>
          <w:szCs w:val="28"/>
        </w:rPr>
        <w:t xml:space="preserve"> предметов в розетки и настенную проводку.</w:t>
      </w:r>
    </w:p>
    <w:p w:rsidR="00AD637B" w:rsidRDefault="00AD637B" w:rsidP="00AD637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Падение</w:t>
      </w:r>
    </w:p>
    <w:p w:rsidR="004A0C6E" w:rsidRDefault="00AD637B" w:rsidP="00AD63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распространенная причина ушибов, переломов костей и серьезных травм головы. Не лазьте в опасных местах, заброшенных строек, не садитесь на подоконники с открытыми и закрытыми окнами, не вставайте на стулья на балконах, чтобы все лучше видеть. В летнее время зоной повышенной опасности становятся детские площадки, а особенно качели. Добровольный прыжок с качели никогда не заканчивается </w:t>
      </w:r>
      <w:r w:rsidR="004A0C6E">
        <w:rPr>
          <w:rFonts w:ascii="Times New Roman" w:hAnsi="Times New Roman" w:cs="Times New Roman"/>
          <w:sz w:val="28"/>
          <w:szCs w:val="28"/>
        </w:rPr>
        <w:t>безопасным приземлением на ноги. От резкого касания с грунтом – перелом лодыжек, берцовых костей, вывихи.</w:t>
      </w:r>
    </w:p>
    <w:p w:rsidR="00AD637B" w:rsidRDefault="004A0C6E" w:rsidP="004A0C6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Порезы</w:t>
      </w:r>
    </w:p>
    <w:p w:rsidR="004A0C6E" w:rsidRDefault="004A0C6E" w:rsidP="004A0C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Разбитое стекло может стать причиной порезов, потери крови и заражения. Ножи, лезвия, ножницы лучше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умеете ими пользоваться, не играть с ними, а применять по назначению. </w:t>
      </w:r>
    </w:p>
    <w:p w:rsidR="004A0C6E" w:rsidRDefault="004A0C6E" w:rsidP="004A0C6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 и соблюдать следующие правила, когда переходите дорогу</w:t>
      </w:r>
    </w:p>
    <w:p w:rsidR="004A0C6E" w:rsidRDefault="004A0C6E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Остановиться на обочине</w:t>
      </w:r>
    </w:p>
    <w:p w:rsidR="004A0C6E" w:rsidRDefault="004A0C6E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 обе стороны</w:t>
      </w:r>
    </w:p>
    <w:p w:rsidR="004A0C6E" w:rsidRDefault="004A0C6E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переходить дорогу, убедиться, что машин или других транспортных средств на дороге нет</w:t>
      </w:r>
    </w:p>
    <w:p w:rsidR="004A0C6E" w:rsidRDefault="004A0C6E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Идти, но ни в коем случае не бежать</w:t>
      </w:r>
    </w:p>
    <w:p w:rsidR="004A0C6E" w:rsidRDefault="004A0C6E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только в установленных местах и при зеленом сигнале светофора</w:t>
      </w:r>
    </w:p>
    <w:p w:rsidR="004A0C6E" w:rsidRDefault="00DF3BDB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надо выходить спокойно, сосредоточенно, уверенно и так, чтобы водитель видел вас</w:t>
      </w:r>
    </w:p>
    <w:p w:rsidR="00DF3BDB" w:rsidRDefault="00DF3BDB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транспортный поток застал вас на середине дороги, следует остановиться и не паниковать</w:t>
      </w:r>
    </w:p>
    <w:p w:rsidR="00DF3BDB" w:rsidRDefault="00DF3BDB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играть возле дороги, особенно в мяч</w:t>
      </w:r>
    </w:p>
    <w:p w:rsidR="00DF3BDB" w:rsidRDefault="00DF3BDB" w:rsidP="004A0C6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автомобиле всегда пристегивайтесь</w:t>
      </w:r>
    </w:p>
    <w:p w:rsidR="00DF3BDB" w:rsidRDefault="00DF3BDB" w:rsidP="00DF3B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Водный травматизм</w:t>
      </w:r>
    </w:p>
    <w:p w:rsidR="00DF3BDB" w:rsidRDefault="00DF3BDB" w:rsidP="00DF3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Нельзя плавать без присмотра, даже если вы отличный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воду всегда надо аккуратно заходить, не бежать. В воде нельзя толкать друг друга, топить, накидываться и тем более драться. </w:t>
      </w:r>
    </w:p>
    <w:p w:rsidR="00DF3BDB" w:rsidRPr="00DF3BDB" w:rsidRDefault="00DF3BDB" w:rsidP="00DF3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0C6E" w:rsidRPr="004A0C6E" w:rsidRDefault="004A0C6E" w:rsidP="004A0C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7B" w:rsidRPr="00AD637B" w:rsidRDefault="00AD637B" w:rsidP="00AD63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37B" w:rsidRPr="00AD637B" w:rsidSect="00DF3BDB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94A"/>
    <w:multiLevelType w:val="hybridMultilevel"/>
    <w:tmpl w:val="A3F2F726"/>
    <w:lvl w:ilvl="0" w:tplc="FF40E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A81028"/>
    <w:multiLevelType w:val="hybridMultilevel"/>
    <w:tmpl w:val="0C24094C"/>
    <w:lvl w:ilvl="0" w:tplc="E6CEF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0786F"/>
    <w:multiLevelType w:val="hybridMultilevel"/>
    <w:tmpl w:val="75E4414E"/>
    <w:lvl w:ilvl="0" w:tplc="D3AE58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E3"/>
    <w:rsid w:val="004A0C6E"/>
    <w:rsid w:val="00886367"/>
    <w:rsid w:val="0090321A"/>
    <w:rsid w:val="00AD637B"/>
    <w:rsid w:val="00B76C17"/>
    <w:rsid w:val="00C836E3"/>
    <w:rsid w:val="00DF3BDB"/>
    <w:rsid w:val="00F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2019-05-14T05:23:00Z</cp:lastPrinted>
  <dcterms:created xsi:type="dcterms:W3CDTF">2019-05-14T04:25:00Z</dcterms:created>
  <dcterms:modified xsi:type="dcterms:W3CDTF">2019-05-14T05:24:00Z</dcterms:modified>
</cp:coreProperties>
</file>